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A4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3333600</wp:posOffset>
            </wp:positionH>
            <wp:positionV relativeFrom="paragraph">
              <wp:posOffset>-231100</wp:posOffset>
            </wp:positionV>
            <wp:extent cx="979200" cy="979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itra-dausz - Copy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1268035</wp:posOffset>
            </wp:positionH>
            <wp:positionV relativeFrom="paragraph">
              <wp:posOffset>-461675</wp:posOffset>
            </wp:positionV>
            <wp:extent cx="2098868" cy="136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M - BM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68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C3B">
        <w:br w:type="textWrapping" w:clear="all"/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845810" cy="575945"/>
                <wp:effectExtent l="0" t="0" r="2159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5759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BORANG PERMOHONAN</w:t>
                            </w:r>
                          </w:p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PERTANDINGAN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PROJEK SULAM UM 2022</w:t>
                            </w:r>
                          </w:p>
                          <w:p w:rsidR="009A3C3B" w:rsidRDefault="009A3C3B" w:rsidP="00A27746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Kategori 1: Projek </w:t>
                            </w:r>
                            <w:r w:rsidR="009A2732">
                              <w:rPr>
                                <w:rFonts w:ascii="Arial" w:eastAsia="Arial" w:hAnsi="Arial" w:cs="Arial"/>
                                <w:b/>
                              </w:rPr>
                              <w:t>e-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SULAM Terbaik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5pt;width:460.3pt;height:45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" fillcolor="#fbe4d5 [661]">
                <v:textbox>
                  <w:txbxContent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BORANG PERMOHONAN</w:t>
                      </w:r>
                    </w:p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PERTANDINGAN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PROJEK SULAM UM 2022</w:t>
                      </w:r>
                    </w:p>
                    <w:p w:rsidR="009A3C3B" w:rsidRDefault="009A3C3B" w:rsidP="00A27746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Kategori 1: Projek </w:t>
                      </w:r>
                      <w:r w:rsidR="009A2732">
                        <w:rPr>
                          <w:rFonts w:ascii="Arial" w:eastAsia="Arial" w:hAnsi="Arial" w:cs="Arial"/>
                          <w:b/>
                        </w:rPr>
                        <w:t>e-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SULAM Terbaik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</w:p>
    <w:p w:rsidR="007455A4" w:rsidRDefault="007455A4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 MAKLUMAT INDIVIDU / KETUA KUMPULAN</w:t>
      </w:r>
    </w:p>
    <w:p w:rsidR="00A27746" w:rsidRPr="00A27746" w:rsidRDefault="00A27746" w:rsidP="00A27746">
      <w:pPr>
        <w:spacing w:after="0" w:line="360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Kad Pengenalan / No. Pasport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Matrik Baru Pelajar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Telefon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Emel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Sarjana</w:t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720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 SENARAI AHLI KUMPULAN (SEKIRANYA BERKAITAN)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4020"/>
        <w:gridCol w:w="2268"/>
        <w:gridCol w:w="2257"/>
      </w:tblGrid>
      <w:tr w:rsidR="007455A4" w:rsidTr="00203334">
        <w:tc>
          <w:tcPr>
            <w:tcW w:w="653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4020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Nombor kad pengenalan / No. Pasport</w:t>
            </w:r>
          </w:p>
        </w:tc>
        <w:tc>
          <w:tcPr>
            <w:tcW w:w="2257" w:type="dxa"/>
            <w:shd w:val="clear" w:color="auto" w:fill="D9D9D9"/>
            <w:vAlign w:val="center"/>
          </w:tcPr>
          <w:p w:rsidR="0041253D" w:rsidRDefault="007216CD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216CD">
              <w:rPr>
                <w:rFonts w:ascii="Arial" w:eastAsia="Arial" w:hAnsi="Arial" w:cs="Arial"/>
                <w:b/>
              </w:rPr>
              <w:t>No. Matrik Baru</w:t>
            </w:r>
          </w:p>
          <w:p w:rsidR="007455A4" w:rsidRDefault="0041253D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Pelajar</w:t>
            </w:r>
            <w:r w:rsidR="007216CD" w:rsidRPr="007216C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C55945">
        <w:trPr>
          <w:trHeight w:val="288"/>
        </w:trPr>
        <w:tc>
          <w:tcPr>
            <w:tcW w:w="9198" w:type="dxa"/>
            <w:gridSpan w:val="4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MAKLUMAT PENSYARAH KURSUS</w:t>
            </w:r>
          </w:p>
        </w:tc>
      </w:tr>
      <w:tr w:rsidR="00B024AF" w:rsidTr="00203334">
        <w:trPr>
          <w:gridAfter w:val="1"/>
          <w:wAfter w:w="2257" w:type="dxa"/>
          <w:trHeight w:val="288"/>
        </w:trPr>
        <w:tc>
          <w:tcPr>
            <w:tcW w:w="653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201A50" w:rsidRDefault="00201A50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C. </w:t>
      </w:r>
      <w:r>
        <w:rPr>
          <w:rFonts w:ascii="Arial" w:eastAsia="Arial" w:hAnsi="Arial" w:cs="Arial"/>
          <w:b/>
          <w:color w:val="000000"/>
        </w:rPr>
        <w:t>MAKLUMAT PROJEK/INISIATIF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Tajuk projek/inisiatif: 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Kod dan Nama Kursus yang terlibat: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Hasil Pembelajaran (</w:t>
      </w:r>
      <w:r>
        <w:rPr>
          <w:rFonts w:ascii="Arial" w:eastAsia="Arial" w:hAnsi="Arial" w:cs="Arial"/>
          <w:i/>
        </w:rPr>
        <w:t>learning outcomes</w:t>
      </w:r>
      <w:r>
        <w:rPr>
          <w:rFonts w:ascii="Arial" w:eastAsia="Arial" w:hAnsi="Arial" w:cs="Arial"/>
        </w:rPr>
        <w:t>) yang berkaitan dengan projek/ inisiatif: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Jumlah kredit kursus: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Komuniti yang terlibat: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komuniti: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Sinopsis projek/inisiatif: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7"/>
      </w:tblGrid>
      <w:tr w:rsidR="007455A4" w:rsidTr="00C55945">
        <w:trPr>
          <w:trHeight w:val="1016"/>
        </w:trPr>
        <w:tc>
          <w:tcPr>
            <w:tcW w:w="9217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427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200 patah perkataan)</w:t>
      </w:r>
    </w:p>
    <w:p w:rsidR="007455A4" w:rsidRDefault="007455A4" w:rsidP="007455A4">
      <w:pPr>
        <w:spacing w:after="0" w:line="360" w:lineRule="auto"/>
        <w:ind w:left="427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Bentuk </w:t>
      </w:r>
      <w:r w:rsidR="009A2732">
        <w:rPr>
          <w:rFonts w:ascii="Arial" w:eastAsia="Arial" w:hAnsi="Arial" w:cs="Arial"/>
          <w:b/>
        </w:rPr>
        <w:t>e-</w:t>
      </w:r>
      <w:r>
        <w:rPr>
          <w:rFonts w:ascii="Arial" w:eastAsia="Arial" w:hAnsi="Arial" w:cs="Arial"/>
          <w:b/>
        </w:rPr>
        <w:t>SULAM yang dijalankan (Tandakan X pada ruangan yang berkenaan)</w:t>
      </w:r>
    </w:p>
    <w:tbl>
      <w:tblPr>
        <w:tblW w:w="6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30"/>
      </w:tblGrid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Tidak 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Advokasi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Penyelidikan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spacing w:after="0" w:line="360" w:lineRule="auto"/>
        <w:rPr>
          <w:rFonts w:ascii="Arial" w:eastAsia="Arial" w:hAnsi="Arial" w:cs="Arial"/>
          <w:b/>
        </w:rPr>
      </w:pPr>
    </w:p>
    <w:p w:rsidR="002E4ABD" w:rsidRDefault="002E4AB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D. </w:t>
      </w:r>
      <w:r>
        <w:rPr>
          <w:rFonts w:ascii="Arial" w:eastAsia="Arial" w:hAnsi="Arial" w:cs="Arial"/>
          <w:b/>
          <w:color w:val="000000"/>
        </w:rPr>
        <w:t>RASIONAL PROJEK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55A4" w:rsidRDefault="007455A4" w:rsidP="00FF109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D1. Apakah isu di komuniti yang anda ingin tangani? 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0"/>
      </w:tblGrid>
      <w:tr w:rsidR="007455A4" w:rsidTr="00C55945">
        <w:trPr>
          <w:trHeight w:val="983"/>
        </w:trPr>
        <w:tc>
          <w:tcPr>
            <w:tcW w:w="9310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100 patah perkataan)</w:t>
      </w: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2E4ABD" w:rsidRDefault="002E4ABD" w:rsidP="00364D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7455A4" w:rsidRDefault="007455A4" w:rsidP="00364D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D2. Apakah objektif projek/inisiatif ini? 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2"/>
      </w:tblGrid>
      <w:tr w:rsidR="007455A4" w:rsidTr="00C55945">
        <w:trPr>
          <w:trHeight w:val="1307"/>
        </w:trPr>
        <w:tc>
          <w:tcPr>
            <w:tcW w:w="9392" w:type="dxa"/>
            <w:shd w:val="clear" w:color="auto" w:fill="auto"/>
          </w:tcPr>
          <w:p w:rsidR="007455A4" w:rsidRDefault="007455A4" w:rsidP="00C5594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E. PERINCIAN PROJEK </w:t>
      </w:r>
    </w:p>
    <w:p w:rsidR="00702001" w:rsidRDefault="00702001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lk95402367"/>
      <w:r>
        <w:rPr>
          <w:rFonts w:ascii="Arial" w:eastAsia="Arial" w:hAnsi="Arial" w:cs="Arial"/>
        </w:rPr>
        <w:t xml:space="preserve">E1. Perincikan projek SULAM/Jalinan Masyarakat yang anda telah </w:t>
      </w:r>
      <w:bookmarkStart w:id="1" w:name="_GoBack"/>
      <w:bookmarkEnd w:id="1"/>
      <w:r>
        <w:rPr>
          <w:rFonts w:ascii="Arial" w:eastAsia="Arial" w:hAnsi="Arial" w:cs="Arial"/>
        </w:rPr>
        <w:t xml:space="preserve">laksanakan. </w:t>
      </w:r>
      <w:bookmarkStart w:id="2" w:name="_Hlk95403899"/>
    </w:p>
    <w:bookmarkEnd w:id="0"/>
    <w:bookmarkEnd w:id="2"/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390B35" w:rsidTr="00B91935">
        <w:tc>
          <w:tcPr>
            <w:tcW w:w="9242" w:type="dxa"/>
            <w:shd w:val="clear" w:color="auto" w:fill="auto"/>
          </w:tcPr>
          <w:p w:rsidR="00390B35" w:rsidRDefault="00390B35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390B35" w:rsidRDefault="00390B35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0B35" w:rsidRDefault="00390B35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 xml:space="preserve">idak melebihi 200 patah perkataan) </w:t>
      </w: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Bukti pelaksanaan projek seperti gambar, video, temubual, kaji selidik, testimoni, dsb. perlu dimasukkan dalam maklumat borang dibawah untuk rujukan penilai:</w:t>
      </w:r>
    </w:p>
    <w:p w:rsidR="00390B35" w:rsidRDefault="00390B35" w:rsidP="00390B3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Borang Laporan SULAM/Jalinan Masyarakat (Template borang boleh dimuat turun daripada UMPortal&gt;PTj Info&gt;CITrA&gt;Kursus Jalinan Masyarakat oleh pihak Pensyarah sahaja)</w:t>
      </w:r>
    </w:p>
    <w:p w:rsidR="00390B35" w:rsidRDefault="00390B35" w:rsidP="00390B3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SULAM/Jalinan Masyarakat (Template bebas, mengikut perancangan masing-masing)</w:t>
      </w: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bookmarkStart w:id="3" w:name="_Hlk95984165"/>
      <w:r>
        <w:rPr>
          <w:rFonts w:ascii="Arial" w:eastAsia="Arial" w:hAnsi="Arial" w:cs="Arial"/>
        </w:rPr>
        <w:t>Sila kongsikan link/pautan borang diatas untuk semakan penilai:</w:t>
      </w:r>
    </w:p>
    <w:p w:rsidR="00390B35" w:rsidRDefault="00390B35" w:rsidP="00390B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Borang Laporan SULAM/Jalinan Masyarakat</w:t>
      </w: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bookmarkEnd w:id="3"/>
    <w:p w:rsidR="00390B35" w:rsidRDefault="00390B35" w:rsidP="00390B3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SULAM/Jalinan Masyarakat</w:t>
      </w: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Link/Pautan:................................................................</w:t>
      </w:r>
    </w:p>
    <w:p w:rsidR="00390B35" w:rsidRDefault="00390B35" w:rsidP="00390B35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390B35" w:rsidRDefault="00390B35" w:rsidP="00390B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Link/Pautan diatas perlu dikongsi/dipaut terus kepada umum untuk rujukan penilai.</w:t>
      </w:r>
    </w:p>
    <w:p w:rsidR="002E4ABD" w:rsidRDefault="002E4ABD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E2. Terangkan bagaimana pendekatan e-SULAM  ini memberi manfaat kepada komuniti.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7455A4" w:rsidTr="00C55945">
        <w:trPr>
          <w:trHeight w:val="1411"/>
        </w:trPr>
        <w:tc>
          <w:tcPr>
            <w:tcW w:w="9242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200 patah perkataan)</w:t>
      </w:r>
    </w:p>
    <w:p w:rsidR="00AA1B15" w:rsidRDefault="00AA1B15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E4ABD" w:rsidRDefault="002E4AB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F.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IMPAK KE ATAS PEMBELAJARAN PELAJAR</w:t>
      </w:r>
    </w:p>
    <w:p w:rsidR="000D172E" w:rsidRDefault="000D172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color w:val="000000"/>
        </w:rPr>
        <w:t>1. Sejauh manakah pendekatan ini telah meningkatkan pencapaian anda sebagai pelajar dari aspek pengetahuan, kemahiran dan sikap?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FD41EE" w:rsidTr="00B91935">
        <w:tc>
          <w:tcPr>
            <w:tcW w:w="9242" w:type="dxa"/>
            <w:shd w:val="clear" w:color="auto" w:fill="auto"/>
          </w:tcPr>
          <w:p w:rsidR="00FD41EE" w:rsidRDefault="00FD41EE" w:rsidP="00B9193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FD41EE" w:rsidRDefault="00FD41EE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Bahagian ini memerlukan bukti (contoh: keputusan peperiksaan/ujian/pra dan pasca ujian/anugerah dan pengiktirafan pelajar/prototaip/penerbitan daripada pelajar, refleksi pelajar, dan sebagainya) 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FD41EE" w:rsidRDefault="00FD41EE" w:rsidP="00FD41EE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Sila kongsikan link/pautan bukti diatas untuk semakan penilai: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p w:rsidR="00FD41EE" w:rsidRDefault="00FD41EE" w:rsidP="00FD41E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0D172E" w:rsidRDefault="000D172E" w:rsidP="000D172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Link/Pautan diatas perlu dikongsi/dipaut terus kepada umum untuk rujukan penilai.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7455A4" w:rsidTr="00C55945">
        <w:trPr>
          <w:trHeight w:val="783"/>
        </w:trPr>
        <w:tc>
          <w:tcPr>
            <w:tcW w:w="10008" w:type="dxa"/>
            <w:tcBorders>
              <w:bottom w:val="single" w:sz="4" w:space="0" w:color="000000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PENGAKUAN PEMOHON DAN PENGESAHAN PENSYARAH KURSUS :</w:t>
            </w:r>
          </w:p>
          <w:p w:rsidR="007455A4" w:rsidRDefault="007455A4" w:rsidP="00C55945">
            <w:pPr>
              <w:tabs>
                <w:tab w:val="left" w:pos="960"/>
                <w:tab w:val="left" w:pos="120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mengaku bahawa semua maklumat yang diberikan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9A2732" w:rsidRDefault="009A2732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  <w:tab w:val="left" w:pos="477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...............................................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(Tandatangan Pemohon)                                                      (Tarikh)          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mengesahkan bahawa semua maklumat yang diberikan oleh pemohon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................................................                                     ...............................................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Tandatangan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dan Cap Rasmi                                                   (Tarikh)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(Pensyarah kursus)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34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#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 w:rsidR="00AA1B15">
              <w:rPr>
                <w:rFonts w:ascii="Arial" w:eastAsia="Arial" w:hAnsi="Arial" w:cs="Arial"/>
                <w:b/>
                <w:color w:val="000000"/>
              </w:rPr>
              <w:t>Tandatangan dan Cap Rasmi digital adalah diterima.</w:t>
            </w: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534BAA9B" wp14:editId="18DCED1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30495</wp:posOffset>
                      </wp:positionV>
                      <wp:extent cx="617220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875F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0;margin-top:2.4pt;width:486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"/>
                  </w:pict>
                </mc:Fallback>
              </mc:AlternateContent>
            </w: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Permohonan perlu dihantar melalui emel kepada: </w:t>
            </w:r>
          </w:p>
          <w:p w:rsidR="00530D42" w:rsidRPr="007F60F9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>En. Mohd Fadhli Bin Othman, Pegawai Tadbir SULAM, UM</w:t>
            </w:r>
          </w:p>
          <w:p w:rsidR="00530D42" w:rsidRPr="007F60F9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9" w:history="1">
              <w:r w:rsidRPr="007F60F9">
                <w:rPr>
                  <w:rStyle w:val="Hyperlink"/>
                  <w:rFonts w:ascii="Arial" w:eastAsia="Arial" w:hAnsi="Arial" w:cs="Arial"/>
                  <w:b/>
                </w:rPr>
                <w:t>mohdfadhli@um.edu.my</w:t>
              </w:r>
            </w:hyperlink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Dan Cc kepada:</w:t>
            </w: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Pejabat </w:t>
            </w:r>
            <w:r w:rsidRPr="007F60F9">
              <w:rPr>
                <w:rFonts w:ascii="Arial" w:eastAsia="Arial" w:hAnsi="Arial" w:cs="Arial"/>
                <w:b/>
                <w:color w:val="000000"/>
              </w:rPr>
              <w:t>Pusat Latihan Intern dan Pengayaan Akademik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(CITrA)</w:t>
            </w:r>
          </w:p>
          <w:p w:rsidR="00530D42" w:rsidRDefault="00530D42" w:rsidP="00530D4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10" w:history="1">
              <w:r w:rsidRPr="00E33FFD">
                <w:rPr>
                  <w:rStyle w:val="Hyperlink"/>
                  <w:rFonts w:ascii="Arial" w:eastAsia="Arial" w:hAnsi="Arial" w:cs="Arial"/>
                  <w:b/>
                </w:rPr>
                <w:t>citra@um.edu.my</w:t>
              </w:r>
            </w:hyperlink>
          </w:p>
          <w:p w:rsidR="00B2243A" w:rsidRDefault="00B2243A" w:rsidP="00B2243A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Nota: Tarikh tutup permohonan/pencalonan ialah pada jam 5.00 petang, </w:t>
            </w:r>
            <w:r w:rsidR="004C7CDC">
              <w:rPr>
                <w:rFonts w:ascii="Arial" w:eastAsia="Arial" w:hAnsi="Arial" w:cs="Arial"/>
                <w:b/>
              </w:rPr>
              <w:t>7 Jun</w:t>
            </w:r>
            <w:r>
              <w:rPr>
                <w:rFonts w:ascii="Arial" w:eastAsia="Arial" w:hAnsi="Arial" w:cs="Arial"/>
                <w:b/>
              </w:rPr>
              <w:t xml:space="preserve"> 202</w:t>
            </w:r>
            <w:r w:rsidR="004C7CDC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6E7FD9E6" wp14:editId="39D7514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195595</wp:posOffset>
                      </wp:positionV>
                      <wp:extent cx="61722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45696" id="Straight Arrow Connector 4" o:spid="_x0000_s1026" type="#_x0000_t32" style="position:absolute;margin-left:0;margin-top:15.4pt;width:486pt;height:1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"/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UNTUK KEGUNAAN URUS SETIA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454F877" wp14:editId="1ACCBC82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4F877" id="Rectangle 2" o:spid="_x0000_s1027" style="position:absolute;margin-left:363pt;margin-top:24pt;width:27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688172" wp14:editId="333AD16D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88172" id="Rectangle 1" o:spid="_x0000_s1028" style="position:absolute;margin-left:235pt;margin-top:24pt;width:2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Borang diisi dengan lengkap 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YA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TIDAK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</w:tbl>
    <w:p w:rsidR="007455A4" w:rsidRDefault="007455A4" w:rsidP="007455A4">
      <w:pPr>
        <w:spacing w:after="0" w:line="240" w:lineRule="auto"/>
        <w:rPr>
          <w:rFonts w:ascii="Arial" w:eastAsia="Arial" w:hAnsi="Arial" w:cs="Arial"/>
          <w:b/>
        </w:rPr>
      </w:pPr>
    </w:p>
    <w:p w:rsidR="004B30B5" w:rsidRDefault="004B30B5"/>
    <w:sectPr w:rsidR="004B30B5">
      <w:headerReference w:type="default" r:id="rId11"/>
      <w:footerReference w:type="default" r:id="rId12"/>
      <w:pgSz w:w="11906" w:h="16838"/>
      <w:pgMar w:top="1260" w:right="1440" w:bottom="108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93D" w:rsidRDefault="0025493D" w:rsidP="007455A4">
      <w:pPr>
        <w:spacing w:after="0" w:line="240" w:lineRule="auto"/>
      </w:pPr>
      <w:r>
        <w:separator/>
      </w:r>
    </w:p>
  </w:endnote>
  <w:endnote w:type="continuationSeparator" w:id="0">
    <w:p w:rsidR="0025493D" w:rsidRDefault="0025493D" w:rsidP="007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© Hak Cipta Terpelihara </w:t>
    </w:r>
    <w:r w:rsidR="00AD0930">
      <w:rPr>
        <w:rFonts w:ascii="Arial" w:eastAsia="Arial" w:hAnsi="Arial" w:cs="Arial"/>
        <w:color w:val="000000"/>
        <w:sz w:val="16"/>
        <w:szCs w:val="16"/>
      </w:rPr>
      <w:t>Pusat Latihan Intern dan Pengayaan Akademik (CITrA)</w:t>
    </w:r>
    <w:r w:rsidR="008F0C09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20</w:t>
    </w:r>
    <w:r>
      <w:rPr>
        <w:rFonts w:ascii="Arial" w:eastAsia="Arial" w:hAnsi="Arial" w:cs="Arial"/>
        <w:sz w:val="16"/>
        <w:szCs w:val="16"/>
      </w:rPr>
      <w:t>2</w:t>
    </w:r>
    <w:r w:rsidR="003B3499">
      <w:rPr>
        <w:rFonts w:ascii="Arial" w:eastAsia="Arial" w:hAnsi="Arial" w:cs="Arial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93D" w:rsidRDefault="0025493D" w:rsidP="007455A4">
      <w:pPr>
        <w:spacing w:after="0" w:line="240" w:lineRule="auto"/>
      </w:pPr>
      <w:r>
        <w:separator/>
      </w:r>
    </w:p>
  </w:footnote>
  <w:footnote w:type="continuationSeparator" w:id="0">
    <w:p w:rsidR="0025493D" w:rsidRDefault="0025493D" w:rsidP="0074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Borang Permohonan </w:t>
    </w:r>
    <w:r w:rsidR="009A3C3B"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9A3C3B">
      <w:rPr>
        <w:rFonts w:ascii="Arial" w:eastAsia="Arial" w:hAnsi="Arial" w:cs="Arial"/>
        <w:color w:val="000000"/>
        <w:sz w:val="16"/>
        <w:szCs w:val="16"/>
      </w:rPr>
      <w:t>Pertandingan Projek SULAM UM 2022</w:t>
    </w:r>
  </w:p>
  <w:p w:rsidR="00444102" w:rsidRDefault="002549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CA4"/>
    <w:multiLevelType w:val="multilevel"/>
    <w:tmpl w:val="DCDA4696"/>
    <w:lvl w:ilvl="0">
      <w:start w:val="1"/>
      <w:numFmt w:val="lowerLetter"/>
      <w:lvlText w:val="%1."/>
      <w:lvlJc w:val="left"/>
      <w:pPr>
        <w:ind w:left="2084" w:hanging="360"/>
      </w:p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2FF0441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A28548B"/>
    <w:multiLevelType w:val="multilevel"/>
    <w:tmpl w:val="1F8EF4E8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081115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A4"/>
    <w:rsid w:val="0000229B"/>
    <w:rsid w:val="0006294E"/>
    <w:rsid w:val="00091284"/>
    <w:rsid w:val="000B4905"/>
    <w:rsid w:val="000D172E"/>
    <w:rsid w:val="00201A50"/>
    <w:rsid w:val="00203334"/>
    <w:rsid w:val="0025493D"/>
    <w:rsid w:val="002E4ABD"/>
    <w:rsid w:val="003275B7"/>
    <w:rsid w:val="0033364B"/>
    <w:rsid w:val="00340BA4"/>
    <w:rsid w:val="00364DAE"/>
    <w:rsid w:val="0036587D"/>
    <w:rsid w:val="00390B35"/>
    <w:rsid w:val="00392F80"/>
    <w:rsid w:val="003B3499"/>
    <w:rsid w:val="003E7220"/>
    <w:rsid w:val="00405881"/>
    <w:rsid w:val="0041253D"/>
    <w:rsid w:val="00465F42"/>
    <w:rsid w:val="004B30B5"/>
    <w:rsid w:val="004C550E"/>
    <w:rsid w:val="004C7CDC"/>
    <w:rsid w:val="004D52D4"/>
    <w:rsid w:val="00530D42"/>
    <w:rsid w:val="005F0373"/>
    <w:rsid w:val="0066147C"/>
    <w:rsid w:val="00702001"/>
    <w:rsid w:val="007216CD"/>
    <w:rsid w:val="007455A4"/>
    <w:rsid w:val="007F0182"/>
    <w:rsid w:val="008E5387"/>
    <w:rsid w:val="008F0C09"/>
    <w:rsid w:val="009A2732"/>
    <w:rsid w:val="009A3C3B"/>
    <w:rsid w:val="009C282F"/>
    <w:rsid w:val="009D7D18"/>
    <w:rsid w:val="00A013B9"/>
    <w:rsid w:val="00A27746"/>
    <w:rsid w:val="00AA1B15"/>
    <w:rsid w:val="00AD0930"/>
    <w:rsid w:val="00B024AF"/>
    <w:rsid w:val="00B2243A"/>
    <w:rsid w:val="00B85468"/>
    <w:rsid w:val="00C443DD"/>
    <w:rsid w:val="00C61746"/>
    <w:rsid w:val="00DC0B7B"/>
    <w:rsid w:val="00DE34C2"/>
    <w:rsid w:val="00EE4616"/>
    <w:rsid w:val="00FB161B"/>
    <w:rsid w:val="00FD41EE"/>
    <w:rsid w:val="00FE411B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D06A9"/>
  <w15:chartTrackingRefBased/>
  <w15:docId w15:val="{AA753E51-C541-4F94-A014-89751CA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5A4"/>
    <w:rPr>
      <w:rFonts w:ascii="Calibri" w:eastAsia="Calibri" w:hAnsi="Calibri" w:cs="Calibri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Footer">
    <w:name w:val="footer"/>
    <w:basedOn w:val="Normal"/>
    <w:link w:val="Foot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ListParagraph">
    <w:name w:val="List Paragraph"/>
    <w:basedOn w:val="Normal"/>
    <w:uiPriority w:val="34"/>
    <w:qFormat/>
    <w:rsid w:val="00A27746"/>
    <w:pPr>
      <w:ind w:left="720"/>
      <w:contextualSpacing/>
    </w:pPr>
  </w:style>
  <w:style w:type="table" w:styleId="TableGrid">
    <w:name w:val="Table Grid"/>
    <w:basedOn w:val="TableNormal"/>
    <w:uiPriority w:val="39"/>
    <w:rsid w:val="00A2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tra@um.edu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dfadhli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FADHLI BIN OTHMAN</dc:creator>
  <cp:keywords/>
  <dc:description/>
  <cp:lastModifiedBy>MOHD FADHLI BIN OTHMAN</cp:lastModifiedBy>
  <cp:revision>29</cp:revision>
  <dcterms:created xsi:type="dcterms:W3CDTF">2022-02-10T05:28:00Z</dcterms:created>
  <dcterms:modified xsi:type="dcterms:W3CDTF">2022-03-29T09:05:00Z</dcterms:modified>
</cp:coreProperties>
</file>